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8A4" w:rsidRDefault="00175BF9" w:rsidP="005D68A4">
      <w:pPr>
        <w:pStyle w:val="a3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175BF9" w:rsidRPr="005D68A4" w:rsidRDefault="005D68A4" w:rsidP="005D68A4">
      <w:pPr>
        <w:pStyle w:val="a3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34075" w:rsidRPr="005D68A4">
        <w:rPr>
          <w:rFonts w:ascii="Times New Roman" w:hAnsi="Times New Roman" w:cs="Times New Roman"/>
          <w:sz w:val="28"/>
          <w:szCs w:val="28"/>
          <w:lang w:val="uk-UA"/>
        </w:rPr>
        <w:t xml:space="preserve">о рішення </w:t>
      </w:r>
      <w:r w:rsidRPr="005D68A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п</w:t>
      </w:r>
      <w:r w:rsidRPr="005D68A4">
        <w:rPr>
          <w:rFonts w:ascii="Times New Roman" w:eastAsia="Times New Roman" w:hAnsi="Times New Roman" w:cs="Times New Roman"/>
          <w:sz w:val="28"/>
          <w:szCs w:val="20"/>
          <w:lang w:eastAsia="ru-RU"/>
        </w:rPr>
        <w:t>’</w:t>
      </w:r>
      <w:proofErr w:type="spellStart"/>
      <w:r w:rsidRPr="005D68A4">
        <w:rPr>
          <w:rFonts w:ascii="Times New Roman" w:eastAsia="Times New Roman" w:hAnsi="Times New Roman" w:cs="Times New Roman"/>
          <w:sz w:val="28"/>
          <w:szCs w:val="20"/>
          <w:lang w:eastAsia="ru-RU"/>
        </w:rPr>
        <w:t>ятдесят</w:t>
      </w:r>
      <w:proofErr w:type="spellEnd"/>
      <w:r w:rsidR="002472C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шостої</w:t>
      </w:r>
      <w:proofErr w:type="spellEnd"/>
      <w:r w:rsidRPr="005D68A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сесії</w:t>
      </w:r>
    </w:p>
    <w:p w:rsidR="00175BF9" w:rsidRPr="00175BF9" w:rsidRDefault="00175BF9" w:rsidP="005D68A4">
      <w:pPr>
        <w:pStyle w:val="a3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</w:p>
    <w:p w:rsidR="00175BF9" w:rsidRPr="00175BF9" w:rsidRDefault="005D68A4" w:rsidP="005D68A4">
      <w:pPr>
        <w:pStyle w:val="a3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сьомого</w:t>
      </w:r>
      <w:r w:rsidR="00175BF9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175BF9" w:rsidRPr="00175BF9" w:rsidRDefault="00175BF9" w:rsidP="005D68A4">
      <w:pPr>
        <w:pStyle w:val="a3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64637">
        <w:rPr>
          <w:rFonts w:ascii="Times New Roman" w:hAnsi="Times New Roman" w:cs="Times New Roman"/>
          <w:sz w:val="28"/>
          <w:szCs w:val="28"/>
          <w:lang w:val="uk-UA"/>
        </w:rPr>
        <w:t>13 серпня 2020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175BF9" w:rsidRPr="00175BF9" w:rsidRDefault="00175BF9" w:rsidP="00175BF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75BF9" w:rsidRDefault="00175BF9" w:rsidP="00175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7791" w:rsidRPr="00175BF9" w:rsidRDefault="00175BF9" w:rsidP="00175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>ПРОГРАМА РОЗВИТКУ</w:t>
      </w:r>
    </w:p>
    <w:p w:rsidR="00175BF9" w:rsidRDefault="00175BF9" w:rsidP="00175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КРАЄЗНАВЧОГО МУЗЕЮ</w:t>
      </w:r>
    </w:p>
    <w:p w:rsidR="008F539D" w:rsidRPr="00175BF9" w:rsidRDefault="008F539D" w:rsidP="00175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ІМЕНІ Г.Я. СТЕЛЛЕЦЬКОГО</w:t>
      </w:r>
    </w:p>
    <w:p w:rsidR="00A77791" w:rsidRPr="00175BF9" w:rsidRDefault="003E0844" w:rsidP="003E084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D68A4">
        <w:rPr>
          <w:rFonts w:ascii="Times New Roman" w:hAnsi="Times New Roman" w:cs="Times New Roman"/>
          <w:b/>
          <w:sz w:val="28"/>
          <w:szCs w:val="28"/>
          <w:lang w:val="uk-UA"/>
        </w:rPr>
        <w:t>а 2021 – 2023</w:t>
      </w:r>
      <w:r w:rsidR="00A77791"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:rsidR="003E0844" w:rsidRPr="00175BF9" w:rsidRDefault="003E0844" w:rsidP="00A7779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77791" w:rsidRPr="00175BF9" w:rsidRDefault="00A77791" w:rsidP="00E555C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 </w:t>
      </w:r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>Загальна частина</w:t>
      </w:r>
    </w:p>
    <w:p w:rsidR="00237D77" w:rsidRDefault="00237D77" w:rsidP="00A7779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77791" w:rsidRPr="00175BF9" w:rsidRDefault="00A77791" w:rsidP="0086538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1.  Лубенський краєзнавчий музей</w:t>
      </w:r>
      <w:r w:rsidR="008F539D">
        <w:rPr>
          <w:rFonts w:ascii="Times New Roman" w:hAnsi="Times New Roman" w:cs="Times New Roman"/>
          <w:sz w:val="28"/>
          <w:szCs w:val="28"/>
          <w:lang w:val="uk-UA"/>
        </w:rPr>
        <w:t xml:space="preserve"> імені Г.Я. Стеллецького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спрямовує свою діяльність на вивчення, збереження та використання пам’яток природи, матері</w:t>
      </w:r>
      <w:r w:rsidR="00F45BC1" w:rsidRPr="00175BF9">
        <w:rPr>
          <w:rFonts w:ascii="Times New Roman" w:hAnsi="Times New Roman" w:cs="Times New Roman"/>
          <w:sz w:val="28"/>
          <w:szCs w:val="28"/>
          <w:lang w:val="uk-UA"/>
        </w:rPr>
        <w:t>альної</w:t>
      </w:r>
      <w:r w:rsidR="002472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5BC1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і духовної культури, що розповідають про історію лубенського краю, прилучення громадян до надбань національної та світової історико – культурної спадщини. </w:t>
      </w:r>
    </w:p>
    <w:p w:rsidR="008F539D" w:rsidRDefault="008F539D" w:rsidP="0086538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5BC1" w:rsidRPr="00175BF9" w:rsidRDefault="00CA03C0" w:rsidP="0086538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У своїй діяльності Лубенський краєзнавчий  музей </w:t>
      </w:r>
      <w:r w:rsidR="009150CC">
        <w:rPr>
          <w:rFonts w:ascii="Times New Roman" w:hAnsi="Times New Roman" w:cs="Times New Roman"/>
          <w:sz w:val="28"/>
          <w:szCs w:val="28"/>
          <w:lang w:val="uk-UA"/>
        </w:rPr>
        <w:t xml:space="preserve"> імені Г.Я. Стеллецького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керується Конституцією України, Законами</w:t>
      </w:r>
      <w:r w:rsidR="00F45BC1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культуру», «Про музеї та музейну справу», «Про Національний арх</w:t>
      </w:r>
      <w:r w:rsidR="009150CC">
        <w:rPr>
          <w:rFonts w:ascii="Times New Roman" w:hAnsi="Times New Roman" w:cs="Times New Roman"/>
          <w:sz w:val="28"/>
          <w:szCs w:val="28"/>
          <w:lang w:val="uk-UA"/>
        </w:rPr>
        <w:t>івний фонд і архівні установи»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45BC1" w:rsidRPr="00175BF9">
        <w:rPr>
          <w:rFonts w:ascii="Times New Roman" w:hAnsi="Times New Roman" w:cs="Times New Roman"/>
          <w:sz w:val="28"/>
          <w:szCs w:val="28"/>
          <w:lang w:val="uk-UA"/>
        </w:rPr>
        <w:t>наказами Міністерства</w:t>
      </w:r>
      <w:r w:rsidR="008F539D">
        <w:rPr>
          <w:rFonts w:ascii="Times New Roman" w:hAnsi="Times New Roman" w:cs="Times New Roman"/>
          <w:sz w:val="28"/>
          <w:szCs w:val="28"/>
          <w:lang w:val="uk-UA"/>
        </w:rPr>
        <w:t xml:space="preserve"> культури</w:t>
      </w:r>
      <w:r w:rsidR="002472C4">
        <w:rPr>
          <w:rFonts w:ascii="Times New Roman" w:hAnsi="Times New Roman" w:cs="Times New Roman"/>
          <w:sz w:val="28"/>
          <w:szCs w:val="28"/>
          <w:lang w:val="uk-UA"/>
        </w:rPr>
        <w:t xml:space="preserve"> і інформаційної політики</w:t>
      </w:r>
      <w:r w:rsidR="009150CC">
        <w:rPr>
          <w:rFonts w:ascii="Times New Roman" w:hAnsi="Times New Roman" w:cs="Times New Roman"/>
          <w:sz w:val="28"/>
          <w:szCs w:val="28"/>
          <w:lang w:val="uk-UA"/>
        </w:rPr>
        <w:t xml:space="preserve"> України, департаменту</w:t>
      </w:r>
      <w:r w:rsidR="00F45BC1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культури</w:t>
      </w:r>
      <w:r w:rsidR="009150CC">
        <w:rPr>
          <w:rFonts w:ascii="Times New Roman" w:hAnsi="Times New Roman" w:cs="Times New Roman"/>
          <w:sz w:val="28"/>
          <w:szCs w:val="28"/>
          <w:lang w:val="uk-UA"/>
        </w:rPr>
        <w:t xml:space="preserve"> і туризму</w:t>
      </w:r>
      <w:r w:rsidR="00F45BC1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облдержадміністрації, </w:t>
      </w:r>
      <w:r w:rsidR="00B4789E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рішеннями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її виконавчого комітету, розпорядженнями міського голови, </w:t>
      </w:r>
      <w:r w:rsidR="009150CC">
        <w:rPr>
          <w:rFonts w:ascii="Times New Roman" w:hAnsi="Times New Roman" w:cs="Times New Roman"/>
          <w:sz w:val="28"/>
          <w:szCs w:val="28"/>
          <w:lang w:val="uk-UA"/>
        </w:rPr>
        <w:t>наказами управління культури і мистецтв виконавчого комітету Лубенської міської ради.</w:t>
      </w:r>
    </w:p>
    <w:p w:rsidR="001E6DCB" w:rsidRPr="00175BF9" w:rsidRDefault="001E6DCB" w:rsidP="00A55D8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789E" w:rsidRPr="00175BF9" w:rsidRDefault="00B64997" w:rsidP="008653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 Мета і основні завдання</w:t>
      </w:r>
    </w:p>
    <w:p w:rsidR="00237D77" w:rsidRDefault="00237D77" w:rsidP="0086538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789E" w:rsidRPr="00175BF9" w:rsidRDefault="00B4789E" w:rsidP="00433DF1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Метою діяльності Лубенського краєзнавчого музею</w:t>
      </w:r>
      <w:r w:rsidR="00432C20">
        <w:rPr>
          <w:rFonts w:ascii="Times New Roman" w:hAnsi="Times New Roman" w:cs="Times New Roman"/>
          <w:sz w:val="28"/>
          <w:szCs w:val="28"/>
          <w:lang w:val="uk-UA"/>
        </w:rPr>
        <w:t xml:space="preserve"> імені Г.Я. Стеллецького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є : </w:t>
      </w:r>
    </w:p>
    <w:p w:rsidR="00B4789E" w:rsidRPr="00175BF9" w:rsidRDefault="003E0844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4789E" w:rsidRPr="00175BF9">
        <w:rPr>
          <w:rFonts w:ascii="Times New Roman" w:hAnsi="Times New Roman" w:cs="Times New Roman"/>
          <w:sz w:val="28"/>
          <w:szCs w:val="28"/>
          <w:lang w:val="uk-UA"/>
        </w:rPr>
        <w:t>абезпечення збереження, обліку та наукового дослідження музейної колекції;</w:t>
      </w:r>
    </w:p>
    <w:p w:rsidR="00B4789E" w:rsidRPr="00175BF9" w:rsidRDefault="003E0844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4789E" w:rsidRPr="00175BF9">
        <w:rPr>
          <w:rFonts w:ascii="Times New Roman" w:hAnsi="Times New Roman" w:cs="Times New Roman"/>
          <w:sz w:val="28"/>
          <w:szCs w:val="28"/>
          <w:lang w:val="uk-UA"/>
        </w:rPr>
        <w:t>озкриття головних подій історії</w:t>
      </w:r>
      <w:r w:rsidR="00E555CF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міста та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краю </w:t>
      </w:r>
      <w:r w:rsidR="00B4789E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, його природного та економічного потенціалу, </w:t>
      </w:r>
      <w:r w:rsidR="0061742D" w:rsidRPr="00175BF9">
        <w:rPr>
          <w:rFonts w:ascii="Times New Roman" w:hAnsi="Times New Roman" w:cs="Times New Roman"/>
          <w:sz w:val="28"/>
          <w:szCs w:val="28"/>
          <w:lang w:val="uk-UA"/>
        </w:rPr>
        <w:t>розповіді про видатних земляків, показ кращих досягнень творчості у різних мистецьких жанрах</w:t>
      </w:r>
      <w:r w:rsidR="00237D77">
        <w:rPr>
          <w:rFonts w:ascii="Times New Roman" w:hAnsi="Times New Roman" w:cs="Times New Roman"/>
          <w:sz w:val="28"/>
          <w:szCs w:val="28"/>
          <w:lang w:val="uk-UA"/>
        </w:rPr>
        <w:t xml:space="preserve"> через експозиційну та виставкову роботу</w:t>
      </w:r>
      <w:r w:rsidR="0061742D" w:rsidRPr="00175BF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1742D" w:rsidRDefault="003E0844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1742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иховання любові до України та рідного краю, інтересу до історії міста Лубен та </w:t>
      </w:r>
      <w:proofErr w:type="spellStart"/>
      <w:r w:rsidR="0061742D" w:rsidRPr="00175BF9">
        <w:rPr>
          <w:rFonts w:ascii="Times New Roman" w:hAnsi="Times New Roman" w:cs="Times New Roman"/>
          <w:sz w:val="28"/>
          <w:szCs w:val="28"/>
          <w:lang w:val="uk-UA"/>
        </w:rPr>
        <w:t>посульского</w:t>
      </w:r>
      <w:proofErr w:type="spellEnd"/>
      <w:r w:rsidR="004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742D" w:rsidRPr="00175BF9">
        <w:rPr>
          <w:rFonts w:ascii="Times New Roman" w:hAnsi="Times New Roman" w:cs="Times New Roman"/>
          <w:sz w:val="28"/>
          <w:szCs w:val="28"/>
          <w:lang w:val="uk-UA"/>
        </w:rPr>
        <w:t>краю,</w:t>
      </w:r>
      <w:r w:rsidR="004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4075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5B0C49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культурної спадщини.</w:t>
      </w:r>
    </w:p>
    <w:p w:rsidR="00433DF1" w:rsidRDefault="00433DF1" w:rsidP="00433DF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3DF1" w:rsidRDefault="00433DF1" w:rsidP="00433DF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5D8E" w:rsidRPr="00175BF9" w:rsidRDefault="00A55D8E" w:rsidP="00433DF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1CAE" w:rsidRDefault="005B0C49" w:rsidP="004A1CA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Основними завданнями Лубенського краєзнавчого музею</w:t>
      </w:r>
      <w:r w:rsidR="004A1CAE">
        <w:rPr>
          <w:rFonts w:ascii="Times New Roman" w:hAnsi="Times New Roman" w:cs="Times New Roman"/>
          <w:sz w:val="28"/>
          <w:szCs w:val="28"/>
          <w:lang w:val="uk-UA"/>
        </w:rPr>
        <w:t xml:space="preserve"> імені </w:t>
      </w:r>
    </w:p>
    <w:p w:rsidR="005B0C49" w:rsidRPr="00175BF9" w:rsidRDefault="004A1CAE" w:rsidP="004A1CA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Г.Я. Стеллецького</w:t>
      </w:r>
      <w:r w:rsidR="005B0C49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є :</w:t>
      </w:r>
    </w:p>
    <w:p w:rsidR="005B0C49" w:rsidRPr="00237D77" w:rsidRDefault="003E0844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B0C49" w:rsidRPr="00175BF9">
        <w:rPr>
          <w:rFonts w:ascii="Times New Roman" w:hAnsi="Times New Roman" w:cs="Times New Roman"/>
          <w:sz w:val="28"/>
          <w:szCs w:val="28"/>
          <w:lang w:val="uk-UA"/>
        </w:rPr>
        <w:t>ивчення природи, процесів історичного, економічно – політичного та соціально –</w:t>
      </w:r>
      <w:r w:rsidRPr="00237D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B0C49" w:rsidRPr="00237D77">
        <w:rPr>
          <w:rFonts w:ascii="Times New Roman" w:hAnsi="Times New Roman" w:cs="Times New Roman"/>
          <w:sz w:val="28"/>
          <w:szCs w:val="28"/>
          <w:lang w:val="uk-UA"/>
        </w:rPr>
        <w:t>ультурного розвитку краю з давніх часів і до наших днів;</w:t>
      </w:r>
    </w:p>
    <w:p w:rsidR="005B0C49" w:rsidRPr="00175BF9" w:rsidRDefault="003E0844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0C49" w:rsidRPr="00175BF9">
        <w:rPr>
          <w:rFonts w:ascii="Times New Roman" w:hAnsi="Times New Roman" w:cs="Times New Roman"/>
          <w:sz w:val="28"/>
          <w:szCs w:val="28"/>
          <w:lang w:val="uk-UA"/>
        </w:rPr>
        <w:t>аукове дослідження музейної збірки, встановлення історичної, наукової та художньої цінності музейних предметів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0C49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належного обліку та збереження 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музейної колекції; </w:t>
      </w:r>
    </w:p>
    <w:p w:rsidR="000018BE" w:rsidRPr="00175BF9" w:rsidRDefault="003E0844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аукове комплектування музейних фондів;</w:t>
      </w:r>
    </w:p>
    <w:p w:rsidR="000018BE" w:rsidRPr="00175BF9" w:rsidRDefault="003E0844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творення експозицій з якомога повнішим висвітленням природи та історії рідного краю;</w:t>
      </w:r>
    </w:p>
    <w:p w:rsidR="000018BE" w:rsidRPr="00175BF9" w:rsidRDefault="00400776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лаштування художніх</w:t>
      </w:r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та краєзнавчих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виставок;</w:t>
      </w:r>
    </w:p>
    <w:p w:rsidR="000018BE" w:rsidRPr="00175BF9" w:rsidRDefault="00400776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ропаганда кращих історичних та культурних традицій українського народу;</w:t>
      </w:r>
    </w:p>
    <w:p w:rsidR="000018BE" w:rsidRPr="00175BF9" w:rsidRDefault="00400776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алучення широких верств населення до вивчення історії, культурних надбань лубенського краю через екскурсії, бесіди, наукові консультації, культурно – масові заходи;</w:t>
      </w:r>
    </w:p>
    <w:p w:rsidR="000018BE" w:rsidRPr="00175BF9" w:rsidRDefault="00400776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>исвітлення історичної та культурної спадщини лубенського краю в засобах масової інформації, наукових статтях та популярних виданнях;</w:t>
      </w:r>
    </w:p>
    <w:p w:rsidR="000018BE" w:rsidRPr="00175BF9" w:rsidRDefault="00400776" w:rsidP="0086538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018BE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ауково – методична </w:t>
      </w:r>
      <w:r w:rsidR="002472C4">
        <w:rPr>
          <w:rFonts w:ascii="Times New Roman" w:hAnsi="Times New Roman" w:cs="Times New Roman"/>
          <w:sz w:val="28"/>
          <w:szCs w:val="28"/>
          <w:lang w:val="uk-UA"/>
        </w:rPr>
        <w:t>допомога громадським музеям;</w:t>
      </w:r>
    </w:p>
    <w:p w:rsidR="00400776" w:rsidRPr="00175BF9" w:rsidRDefault="002472C4" w:rsidP="002472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археологічних досліджень;</w:t>
      </w:r>
    </w:p>
    <w:p w:rsidR="001E6DCB" w:rsidRDefault="002472C4" w:rsidP="002472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472C4">
        <w:rPr>
          <w:rFonts w:ascii="Times New Roman" w:hAnsi="Times New Roman" w:cs="Times New Roman"/>
          <w:sz w:val="28"/>
          <w:szCs w:val="28"/>
          <w:lang w:val="uk-UA"/>
        </w:rPr>
        <w:t>проведення наукових конференцій</w:t>
      </w:r>
      <w:r>
        <w:rPr>
          <w:rFonts w:ascii="Times New Roman" w:hAnsi="Times New Roman" w:cs="Times New Roman"/>
          <w:sz w:val="28"/>
          <w:szCs w:val="28"/>
          <w:lang w:val="uk-UA"/>
        </w:rPr>
        <w:t>, круглих столів</w:t>
      </w:r>
      <w:r w:rsidR="00433DF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72C4" w:rsidRDefault="00433DF1" w:rsidP="002472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видавнича робота.</w:t>
      </w:r>
    </w:p>
    <w:p w:rsidR="00433DF1" w:rsidRPr="002472C4" w:rsidRDefault="00433DF1" w:rsidP="00433DF1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432C20" w:rsidRDefault="00AB1AE2" w:rsidP="00E555CF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t>ІІІ. Характеристика</w:t>
      </w:r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Лубенського краєзнавчого музею</w:t>
      </w:r>
    </w:p>
    <w:p w:rsidR="00AB1AE2" w:rsidRPr="00175BF9" w:rsidRDefault="00432C20" w:rsidP="00E555CF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імені Г.Я. Стеллецького</w:t>
      </w:r>
    </w:p>
    <w:p w:rsidR="00E555CF" w:rsidRPr="00175BF9" w:rsidRDefault="00E555CF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251A7" w:rsidRPr="00175BF9" w:rsidRDefault="00AB1AE2" w:rsidP="00433DF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Лубенський краєзнавчий музей</w:t>
      </w:r>
      <w:r w:rsidR="00432C20">
        <w:rPr>
          <w:rFonts w:ascii="Times New Roman" w:hAnsi="Times New Roman" w:cs="Times New Roman"/>
          <w:sz w:val="28"/>
          <w:szCs w:val="28"/>
          <w:lang w:val="uk-UA"/>
        </w:rPr>
        <w:t xml:space="preserve"> імені Г.Я. Стеллецького засновано у 1918 році. За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сто років свого існування він розташовувався в різних приміщеннях</w:t>
      </w:r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. В нинішній будівлі за </w:t>
      </w:r>
      <w:proofErr w:type="spellStart"/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>адресоюв</w:t>
      </w:r>
      <w:r w:rsidR="00432C20">
        <w:rPr>
          <w:rFonts w:ascii="Times New Roman" w:hAnsi="Times New Roman" w:cs="Times New Roman"/>
          <w:sz w:val="28"/>
          <w:szCs w:val="28"/>
          <w:lang w:val="uk-UA"/>
        </w:rPr>
        <w:t>ул</w:t>
      </w:r>
      <w:proofErr w:type="spellEnd"/>
      <w:r w:rsidR="00432C20">
        <w:rPr>
          <w:rFonts w:ascii="Times New Roman" w:hAnsi="Times New Roman" w:cs="Times New Roman"/>
          <w:sz w:val="28"/>
          <w:szCs w:val="28"/>
          <w:lang w:val="uk-UA"/>
        </w:rPr>
        <w:t xml:space="preserve">. Ярослава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Мудрого 30/25 краєзнавчий музей знаходиться 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з 1967 року. В 1970 році було відкрито художній відділ музею – галерею образотворчого мистецтва, яка знаходиться на першому поверсі </w:t>
      </w:r>
      <w:proofErr w:type="spellStart"/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>дев</w:t>
      </w:r>
      <w:proofErr w:type="spellEnd"/>
      <w:r w:rsidR="00E251A7" w:rsidRPr="00175BF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>ят</w:t>
      </w:r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>иповерхового</w:t>
      </w:r>
      <w:proofErr w:type="spellEnd"/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будинку за </w:t>
      </w:r>
      <w:proofErr w:type="spellStart"/>
      <w:r w:rsidR="00CA6904" w:rsidRPr="00175BF9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432C20">
        <w:rPr>
          <w:rFonts w:ascii="Times New Roman" w:hAnsi="Times New Roman" w:cs="Times New Roman"/>
          <w:sz w:val="28"/>
          <w:szCs w:val="28"/>
          <w:lang w:val="uk-UA"/>
        </w:rPr>
        <w:t xml:space="preserve"> проспект Володимирський  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>27/49.</w:t>
      </w:r>
    </w:p>
    <w:p w:rsidR="00433DF1" w:rsidRDefault="00432C20" w:rsidP="00433DF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Протягом 2018-</w:t>
      </w:r>
      <w:r w:rsidR="00433DF1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20 років</w:t>
      </w:r>
      <w:r w:rsidR="00865385">
        <w:rPr>
          <w:rFonts w:ascii="Times New Roman" w:hAnsi="Times New Roman" w:cs="Times New Roman"/>
          <w:sz w:val="28"/>
          <w:szCs w:val="28"/>
          <w:lang w:val="uk-UA"/>
        </w:rPr>
        <w:t xml:space="preserve"> Лубенський краєзнавчий музей імені </w:t>
      </w:r>
    </w:p>
    <w:p w:rsidR="00514906" w:rsidRDefault="00865385" w:rsidP="00433DF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Г.Я. Стеллецького відновив свою експозицію і користується популярністю серед жителів та гостей міста.</w:t>
      </w:r>
      <w:r w:rsidR="00514906">
        <w:rPr>
          <w:rFonts w:ascii="Times New Roman" w:hAnsi="Times New Roman" w:cs="Times New Roman"/>
          <w:sz w:val="28"/>
          <w:szCs w:val="28"/>
          <w:lang w:val="uk-UA"/>
        </w:rPr>
        <w:t xml:space="preserve"> Крім експозиційної музей активно проводить науково-дослідну, видавничу, фондову роботу.</w:t>
      </w:r>
      <w:r w:rsidR="004A1C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>В галереї образотворчого мистецтв</w:t>
      </w:r>
      <w:r>
        <w:rPr>
          <w:rFonts w:ascii="Times New Roman" w:hAnsi="Times New Roman" w:cs="Times New Roman"/>
          <w:sz w:val="28"/>
          <w:szCs w:val="28"/>
          <w:lang w:val="uk-UA"/>
        </w:rPr>
        <w:t>а щороку влаштовується близько 4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0 виставок творів образотворчого та </w:t>
      </w:r>
      <w:proofErr w:type="spellStart"/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>декоративно</w:t>
      </w:r>
      <w:proofErr w:type="spellEnd"/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– ужиткового мистецтва</w:t>
      </w:r>
      <w:r w:rsidR="00B64997">
        <w:rPr>
          <w:rFonts w:ascii="Times New Roman" w:hAnsi="Times New Roman" w:cs="Times New Roman"/>
          <w:sz w:val="28"/>
          <w:szCs w:val="28"/>
          <w:lang w:val="uk-UA"/>
        </w:rPr>
        <w:t>, фотовиставок</w:t>
      </w:r>
      <w:r w:rsidR="00E251A7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. Щороку краєзнавчий музей 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>та галерею образотво</w:t>
      </w:r>
      <w:r w:rsidR="00433DF1">
        <w:rPr>
          <w:rFonts w:ascii="Times New Roman" w:hAnsi="Times New Roman" w:cs="Times New Roman"/>
          <w:sz w:val="28"/>
          <w:szCs w:val="28"/>
          <w:lang w:val="uk-UA"/>
        </w:rPr>
        <w:t>рчого мистецтва відвідує біля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20 тис. чоловік, проводитьс</w:t>
      </w:r>
      <w:r w:rsidR="00A5061B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я близько 300 екскурсій для </w:t>
      </w:r>
      <w:proofErr w:type="spellStart"/>
      <w:r w:rsidR="00A5061B" w:rsidRPr="00175BF9">
        <w:rPr>
          <w:rFonts w:ascii="Times New Roman" w:hAnsi="Times New Roman" w:cs="Times New Roman"/>
          <w:sz w:val="28"/>
          <w:szCs w:val="28"/>
          <w:lang w:val="uk-UA"/>
        </w:rPr>
        <w:t>луб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>енців</w:t>
      </w:r>
      <w:proofErr w:type="spellEnd"/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та гостей міста.</w:t>
      </w:r>
    </w:p>
    <w:p w:rsidR="00F30FEF" w:rsidRPr="00285CDA" w:rsidRDefault="00514906" w:rsidP="00285CD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33DF1" w:rsidRDefault="00433DF1" w:rsidP="00914EFD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3DF1" w:rsidRDefault="00433DF1" w:rsidP="00CA69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228D" w:rsidRPr="00175BF9" w:rsidRDefault="00C4228D" w:rsidP="00CA69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</w:t>
      </w:r>
      <w:r w:rsidRPr="00175BF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64997">
        <w:rPr>
          <w:rFonts w:ascii="Times New Roman" w:hAnsi="Times New Roman" w:cs="Times New Roman"/>
          <w:b/>
          <w:sz w:val="28"/>
          <w:szCs w:val="28"/>
          <w:lang w:val="uk-UA"/>
        </w:rPr>
        <w:t>. Головні проблеми</w:t>
      </w:r>
    </w:p>
    <w:p w:rsidR="00CA6904" w:rsidRPr="00175BF9" w:rsidRDefault="00CA6904" w:rsidP="00AB1AE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E4E98" w:rsidRDefault="00C4228D" w:rsidP="00433DF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Головною проблемою Лубенського краєзнавчого музею</w:t>
      </w:r>
      <w:r w:rsidR="007E4E98">
        <w:rPr>
          <w:rFonts w:ascii="Times New Roman" w:hAnsi="Times New Roman" w:cs="Times New Roman"/>
          <w:sz w:val="28"/>
          <w:szCs w:val="28"/>
          <w:lang w:val="uk-UA"/>
        </w:rPr>
        <w:t xml:space="preserve"> імені </w:t>
      </w:r>
    </w:p>
    <w:p w:rsidR="00F6483D" w:rsidRDefault="007E4E98" w:rsidP="009150C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Г.Я. Стеллецького</w:t>
      </w:r>
      <w:r w:rsidR="00C4228D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915E61">
        <w:rPr>
          <w:rFonts w:ascii="Times New Roman" w:hAnsi="Times New Roman" w:cs="Times New Roman"/>
          <w:sz w:val="28"/>
          <w:szCs w:val="28"/>
          <w:lang w:val="uk-UA"/>
        </w:rPr>
        <w:t>даний час є застаріле технічне обладнання</w:t>
      </w:r>
      <w:r w:rsidR="000C012F">
        <w:rPr>
          <w:rFonts w:ascii="Times New Roman" w:hAnsi="Times New Roman" w:cs="Times New Roman"/>
          <w:sz w:val="28"/>
          <w:szCs w:val="28"/>
          <w:lang w:val="uk-UA"/>
        </w:rPr>
        <w:t>, тобто музей потребує сучасних комп</w:t>
      </w:r>
      <w:r w:rsidR="000C012F" w:rsidRPr="000C012F">
        <w:rPr>
          <w:rFonts w:ascii="Times New Roman" w:hAnsi="Times New Roman" w:cs="Times New Roman"/>
          <w:sz w:val="28"/>
          <w:szCs w:val="28"/>
          <w:lang w:val="uk-UA"/>
        </w:rPr>
        <w:t>’ют</w:t>
      </w:r>
      <w:r w:rsidR="000C012F">
        <w:rPr>
          <w:rFonts w:ascii="Times New Roman" w:hAnsi="Times New Roman" w:cs="Times New Roman"/>
          <w:sz w:val="28"/>
          <w:szCs w:val="28"/>
          <w:lang w:val="uk-UA"/>
        </w:rPr>
        <w:t>ерів, фотокамери, сканеру та спеціального фондового обладнання.</w:t>
      </w:r>
      <w:r w:rsidR="004525C7">
        <w:rPr>
          <w:rFonts w:ascii="Times New Roman" w:hAnsi="Times New Roman" w:cs="Times New Roman"/>
          <w:sz w:val="28"/>
          <w:szCs w:val="28"/>
          <w:lang w:val="uk-UA"/>
        </w:rPr>
        <w:t xml:space="preserve"> Також потребує ремонту фондове приміщення у галереї образотворчого мистецтва та наукова бібліотека.</w:t>
      </w:r>
    </w:p>
    <w:p w:rsidR="003F5623" w:rsidRDefault="003F5623" w:rsidP="004525C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5623" w:rsidRDefault="003F5623" w:rsidP="003F562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562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F5623">
        <w:rPr>
          <w:rFonts w:ascii="Times New Roman" w:hAnsi="Times New Roman" w:cs="Times New Roman"/>
          <w:b/>
          <w:sz w:val="28"/>
          <w:szCs w:val="28"/>
          <w:lang w:val="uk-UA"/>
        </w:rPr>
        <w:t>. Шляхи вирішення проблем</w:t>
      </w:r>
    </w:p>
    <w:p w:rsidR="003F5623" w:rsidRDefault="003F5623" w:rsidP="003F562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5623" w:rsidRDefault="003F5623" w:rsidP="009150C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Для повноцінного функціонування Лубенського краєзнавчого музею імені Г.Я. Стеллецького як культурної та науково-дослідної установи потрібно виконати</w:t>
      </w:r>
      <w:r w:rsidR="0067750A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заходи,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роботи та провести закупівлі:</w:t>
      </w:r>
    </w:p>
    <w:p w:rsidR="003F5623" w:rsidRDefault="003F5623" w:rsidP="009150C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5623" w:rsidRDefault="003F5623" w:rsidP="003F56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Проведення капітального ремонту у фондосховищі галереї образотворчого мистецтва</w:t>
      </w:r>
    </w:p>
    <w:p w:rsidR="003F5623" w:rsidRDefault="003F5623" w:rsidP="003F56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F5623" w:rsidRDefault="003F5623" w:rsidP="003F56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Проведення капітального ремонту у приміщенні наукової бібліотеки</w:t>
      </w:r>
    </w:p>
    <w:p w:rsidR="003F5623" w:rsidRDefault="003F5623" w:rsidP="003F56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76943" w:rsidRDefault="00D76943" w:rsidP="003F56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Проведення ремонту санвузла у галереї образотворчого мистецтва. </w:t>
      </w:r>
    </w:p>
    <w:p w:rsidR="00726E04" w:rsidRDefault="00726E04" w:rsidP="00726E0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6E04" w:rsidRDefault="00726E04" w:rsidP="00726E0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Встановлення пожежної сигналізації та пожежного оповіщення у приміщеннях галереї образотворчого мистецтва</w:t>
      </w:r>
      <w:r w:rsidR="00531190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26E04" w:rsidRDefault="00726E04" w:rsidP="00F3097B">
      <w:pPr>
        <w:pStyle w:val="a3"/>
        <w:ind w:left="78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097B" w:rsidRDefault="00726E04" w:rsidP="00F3097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7750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33DF1">
        <w:rPr>
          <w:rFonts w:ascii="Times New Roman" w:hAnsi="Times New Roman" w:cs="Times New Roman"/>
          <w:sz w:val="28"/>
          <w:szCs w:val="28"/>
          <w:lang w:val="uk-UA"/>
        </w:rPr>
        <w:t>Проведення наукових конференцій</w:t>
      </w:r>
      <w:r w:rsidR="00F3097B">
        <w:rPr>
          <w:rFonts w:ascii="Times New Roman" w:hAnsi="Times New Roman" w:cs="Times New Roman"/>
          <w:sz w:val="28"/>
          <w:szCs w:val="28"/>
          <w:lang w:val="uk-UA"/>
        </w:rPr>
        <w:t>, круглих столів.</w:t>
      </w:r>
    </w:p>
    <w:p w:rsidR="00F3097B" w:rsidRDefault="00F3097B" w:rsidP="00F3097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097B" w:rsidRDefault="00726E04" w:rsidP="00F3097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33DF1">
        <w:rPr>
          <w:rFonts w:ascii="Times New Roman" w:hAnsi="Times New Roman" w:cs="Times New Roman"/>
          <w:sz w:val="28"/>
          <w:szCs w:val="28"/>
          <w:lang w:val="uk-UA"/>
        </w:rPr>
        <w:t>. Видання наукових праць</w:t>
      </w:r>
      <w:r w:rsidR="00F3097B">
        <w:rPr>
          <w:rFonts w:ascii="Times New Roman" w:hAnsi="Times New Roman" w:cs="Times New Roman"/>
          <w:sz w:val="28"/>
          <w:szCs w:val="28"/>
          <w:lang w:val="uk-UA"/>
        </w:rPr>
        <w:t>, каталогів, проспектів екскурсій.</w:t>
      </w:r>
    </w:p>
    <w:p w:rsidR="00F3097B" w:rsidRPr="00B21575" w:rsidRDefault="00F3097B" w:rsidP="00F3097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750A" w:rsidRDefault="0067750A" w:rsidP="003F56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F5623" w:rsidRDefault="00280EA5" w:rsidP="003F56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Здійснити закупівлі:</w:t>
      </w:r>
    </w:p>
    <w:p w:rsidR="00280EA5" w:rsidRDefault="00280EA5" w:rsidP="003F56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D25B7" w:rsidRDefault="00280EA5" w:rsidP="000950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Pr="0009502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комплект</w:t>
      </w:r>
      <w:r w:rsidR="00095021">
        <w:rPr>
          <w:rFonts w:ascii="Times New Roman" w:hAnsi="Times New Roman" w:cs="Times New Roman"/>
          <w:sz w:val="28"/>
          <w:szCs w:val="28"/>
          <w:lang w:val="uk-UA"/>
        </w:rPr>
        <w:t>і -2 од</w:t>
      </w:r>
      <w:r w:rsidR="000950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950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950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95021">
        <w:rPr>
          <w:rFonts w:ascii="Times New Roman" w:hAnsi="Times New Roman" w:cs="Times New Roman"/>
          <w:sz w:val="28"/>
          <w:szCs w:val="28"/>
          <w:lang w:val="uk-UA"/>
        </w:rPr>
        <w:tab/>
        <w:t>40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095021">
        <w:rPr>
          <w:rFonts w:ascii="Times New Roman" w:hAnsi="Times New Roman" w:cs="Times New Roman"/>
          <w:sz w:val="28"/>
          <w:szCs w:val="28"/>
          <w:lang w:val="uk-UA"/>
        </w:rPr>
        <w:t>. грн.</w:t>
      </w:r>
    </w:p>
    <w:p w:rsidR="00095021" w:rsidRDefault="00095021" w:rsidP="000950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Сканер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 тис. грн.</w:t>
      </w:r>
    </w:p>
    <w:p w:rsidR="00095021" w:rsidRDefault="00095021" w:rsidP="000950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Фотокамера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12 тис. грн.</w:t>
      </w:r>
    </w:p>
    <w:p w:rsidR="00095021" w:rsidRDefault="00095021" w:rsidP="000950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565B1C">
        <w:rPr>
          <w:rFonts w:ascii="Times New Roman" w:hAnsi="Times New Roman" w:cs="Times New Roman"/>
          <w:sz w:val="28"/>
          <w:szCs w:val="28"/>
          <w:lang w:val="uk-UA"/>
        </w:rPr>
        <w:t xml:space="preserve"> Ноутбук</w:t>
      </w:r>
      <w:r w:rsidR="00565B1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65B1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65B1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65B1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65B1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65B1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65B1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65B1C">
        <w:rPr>
          <w:rFonts w:ascii="Times New Roman" w:hAnsi="Times New Roman" w:cs="Times New Roman"/>
          <w:sz w:val="28"/>
          <w:szCs w:val="28"/>
          <w:lang w:val="uk-UA"/>
        </w:rPr>
        <w:tab/>
        <w:t>11 тис. грн.</w:t>
      </w:r>
    </w:p>
    <w:p w:rsidR="00565B1C" w:rsidRDefault="00565B1C" w:rsidP="000950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Сучасне фондове обладнання для зберігання</w:t>
      </w:r>
    </w:p>
    <w:p w:rsidR="00565B1C" w:rsidRDefault="00565B1C" w:rsidP="000950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картин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180 тис. грн.</w:t>
      </w:r>
    </w:p>
    <w:p w:rsidR="001326C8" w:rsidRDefault="001326C8" w:rsidP="000950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Сучасне фондове обладнання для зберігання </w:t>
      </w:r>
    </w:p>
    <w:p w:rsidR="00914EFD" w:rsidRDefault="001326C8" w:rsidP="000950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музейних предметів (монет)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64 тис. грн.</w:t>
      </w:r>
    </w:p>
    <w:p w:rsidR="00914EFD" w:rsidRDefault="00914EFD" w:rsidP="00EA1B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03C0" w:rsidRPr="00CA03C0" w:rsidRDefault="00CA03C0" w:rsidP="00CA03C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CA03C0">
        <w:rPr>
          <w:rFonts w:ascii="Times New Roman" w:hAnsi="Times New Roman" w:cs="Times New Roman"/>
          <w:sz w:val="28"/>
          <w:szCs w:val="28"/>
          <w:lang w:val="uk-UA"/>
        </w:rPr>
        <w:t xml:space="preserve">Загальна сума </w:t>
      </w:r>
      <w:proofErr w:type="spellStart"/>
      <w:r w:rsidRPr="00CA03C0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Pr="00CA03C0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55D8E">
        <w:rPr>
          <w:rFonts w:ascii="Times New Roman" w:hAnsi="Times New Roman" w:cs="Times New Roman"/>
          <w:sz w:val="28"/>
          <w:szCs w:val="28"/>
          <w:lang w:val="uk-UA"/>
        </w:rPr>
        <w:t>312 тис. грн.</w:t>
      </w:r>
    </w:p>
    <w:p w:rsidR="00A55D8E" w:rsidRDefault="00A55D8E" w:rsidP="00EA1B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6E04" w:rsidRDefault="00726E04" w:rsidP="00EA1B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26E04" w:rsidRDefault="00726E04" w:rsidP="00EA1B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A1BFE" w:rsidRDefault="00EA1BFE" w:rsidP="00EA1B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І.  Очікувані результати</w:t>
      </w:r>
    </w:p>
    <w:p w:rsidR="00F3097B" w:rsidRDefault="00F3097B" w:rsidP="00EA1BF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6E04" w:rsidRDefault="00726E04" w:rsidP="00EA1BF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BFE" w:rsidRDefault="006C609C" w:rsidP="00EA1BF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1BFE">
        <w:rPr>
          <w:rFonts w:ascii="Times New Roman" w:hAnsi="Times New Roman" w:cs="Times New Roman"/>
          <w:sz w:val="28"/>
          <w:szCs w:val="28"/>
          <w:lang w:val="uk-UA"/>
        </w:rPr>
        <w:t>В результаті виконання даної програми Лубенський краєзнавчий музей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імені Г.Я. Стеллецького</w:t>
      </w:r>
      <w:r w:rsidR="00EA1BFE">
        <w:rPr>
          <w:rFonts w:ascii="Times New Roman" w:hAnsi="Times New Roman" w:cs="Times New Roman"/>
          <w:sz w:val="28"/>
          <w:szCs w:val="28"/>
          <w:lang w:val="uk-UA"/>
        </w:rPr>
        <w:t xml:space="preserve"> матиме можливість повноцінного функціонування, що передбачає якомога повніше</w:t>
      </w:r>
      <w:r w:rsidR="00433DF1">
        <w:rPr>
          <w:rFonts w:ascii="Times New Roman" w:hAnsi="Times New Roman" w:cs="Times New Roman"/>
          <w:sz w:val="28"/>
          <w:szCs w:val="28"/>
          <w:lang w:val="uk-UA"/>
        </w:rPr>
        <w:t xml:space="preserve"> вивчення та </w:t>
      </w:r>
      <w:r w:rsidR="00EA1BFE">
        <w:rPr>
          <w:rFonts w:ascii="Times New Roman" w:hAnsi="Times New Roman" w:cs="Times New Roman"/>
          <w:sz w:val="28"/>
          <w:szCs w:val="28"/>
          <w:lang w:val="uk-UA"/>
        </w:rPr>
        <w:t xml:space="preserve"> висвітлення історії </w:t>
      </w:r>
      <w:r w:rsidR="009D249C">
        <w:rPr>
          <w:rFonts w:ascii="Times New Roman" w:hAnsi="Times New Roman" w:cs="Times New Roman"/>
          <w:sz w:val="28"/>
          <w:szCs w:val="28"/>
          <w:lang w:val="uk-UA"/>
        </w:rPr>
        <w:t>міста Лубен і Лубенського краю</w:t>
      </w:r>
      <w:r w:rsidR="00433D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1CAE" w:rsidRDefault="00EA1BFE" w:rsidP="00EA1B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Серед очікуваних результатів - розширення  науково – дослідницької діяльності музею, посилення його ролі в культурному житті міста і району, у вихованні підростаючого покоління в дусі патріотизму, любові до рідного краю, до України. Діяльність Лубенського краєзнавчого музею</w:t>
      </w:r>
      <w:r w:rsidR="009D249C">
        <w:rPr>
          <w:rFonts w:ascii="Times New Roman" w:hAnsi="Times New Roman" w:cs="Times New Roman"/>
          <w:sz w:val="28"/>
          <w:szCs w:val="28"/>
          <w:lang w:val="uk-UA"/>
        </w:rPr>
        <w:t xml:space="preserve"> імені </w:t>
      </w:r>
    </w:p>
    <w:p w:rsidR="00EA1BFE" w:rsidRDefault="009D249C" w:rsidP="004A1CA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Г.Я. Стеллецького</w:t>
      </w:r>
      <w:r w:rsidR="00EA1BFE">
        <w:rPr>
          <w:rFonts w:ascii="Times New Roman" w:hAnsi="Times New Roman" w:cs="Times New Roman"/>
          <w:sz w:val="28"/>
          <w:szCs w:val="28"/>
          <w:lang w:val="uk-UA"/>
        </w:rPr>
        <w:t xml:space="preserve"> має стимулювати посилення інтересу до міста Лубен як туристичного центру, що має багату історію, культурні традиції, які можуть вигідно вирізняти його в ряду інших історичних міст України.</w:t>
      </w:r>
    </w:p>
    <w:p w:rsidR="00EA1BFE" w:rsidRDefault="00EA1BFE" w:rsidP="00EA1B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BFE" w:rsidRDefault="00EA1BFE" w:rsidP="00433DF1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BFE" w:rsidRDefault="00EA1BFE" w:rsidP="00EA1B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ІІ. Фінансове забезпечення програми</w:t>
      </w:r>
    </w:p>
    <w:p w:rsidR="00EA1BFE" w:rsidRDefault="00EA1BFE" w:rsidP="00EA1BF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A1BFE" w:rsidRDefault="00EA1BFE" w:rsidP="00EA1BF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Фінансув</w:t>
      </w:r>
      <w:r w:rsidR="00433DF1">
        <w:rPr>
          <w:rFonts w:ascii="Times New Roman" w:hAnsi="Times New Roman" w:cs="Times New Roman"/>
          <w:sz w:val="28"/>
          <w:szCs w:val="28"/>
          <w:lang w:val="uk-UA"/>
        </w:rPr>
        <w:t>ання програми може здійснюватися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цільових коштів місцевого бюджету в межах можливості, інших джерел фінансування, не заборонених законодавством України. </w:t>
      </w:r>
    </w:p>
    <w:p w:rsidR="00EA1BFE" w:rsidRDefault="00EA1BFE" w:rsidP="00EA1BF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A1BFE" w:rsidRDefault="00EA1BFE" w:rsidP="00EA1B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ІІ.  Висновки</w:t>
      </w:r>
    </w:p>
    <w:p w:rsidR="004A1CAE" w:rsidRDefault="004A1CAE" w:rsidP="00EA1BF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BFE" w:rsidRDefault="00EA1BFE" w:rsidP="00EA1B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Реалізація програми розвитку Лубенського краєзнавчого музею</w:t>
      </w:r>
      <w:r w:rsidR="009D249C">
        <w:rPr>
          <w:rFonts w:ascii="Times New Roman" w:hAnsi="Times New Roman" w:cs="Times New Roman"/>
          <w:sz w:val="28"/>
          <w:szCs w:val="28"/>
          <w:lang w:val="uk-UA"/>
        </w:rPr>
        <w:t xml:space="preserve"> імені Г.Я. Стеллецького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сприятиме стабілізації його діяльності в мережі закладів культури міста, посиленню ролі музею як центру краєзнавчих знань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Лубенщині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підняттю престижу міста Лубен як привабливого туристичного об’єкта на карті України.</w:t>
      </w:r>
    </w:p>
    <w:p w:rsidR="000C70C8" w:rsidRDefault="000C70C8" w:rsidP="00EA1B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70C8" w:rsidRDefault="000C70C8" w:rsidP="00EA1B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70C8" w:rsidRDefault="000C70C8" w:rsidP="00EA1B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70C8" w:rsidRDefault="000C70C8" w:rsidP="00EA1B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70C8" w:rsidRDefault="000C70C8" w:rsidP="000C70C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</w:t>
      </w:r>
      <w:r w:rsidR="003D66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О.В.</w:t>
      </w:r>
      <w:r w:rsidR="00A55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0C70C8" w:rsidRDefault="000C70C8" w:rsidP="00EA1B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BFE" w:rsidRDefault="00EA1BFE" w:rsidP="00EA1BF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BFE" w:rsidRDefault="00EA1BFE" w:rsidP="00EA1BF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BFE" w:rsidRDefault="00EA1BFE" w:rsidP="00EA1BF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1BFE" w:rsidRPr="00095021" w:rsidRDefault="00EA1BFE" w:rsidP="000950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A1BFE" w:rsidRPr="00095021" w:rsidSect="00C3711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6B5" w:rsidRDefault="006A26B5" w:rsidP="00914EFD">
      <w:pPr>
        <w:spacing w:after="0" w:line="240" w:lineRule="auto"/>
      </w:pPr>
      <w:r>
        <w:separator/>
      </w:r>
    </w:p>
  </w:endnote>
  <w:endnote w:type="continuationSeparator" w:id="0">
    <w:p w:rsidR="006A26B5" w:rsidRDefault="006A26B5" w:rsidP="00914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7081"/>
      <w:docPartObj>
        <w:docPartGallery w:val="Page Numbers (Bottom of Page)"/>
        <w:docPartUnique/>
      </w:docPartObj>
    </w:sdtPr>
    <w:sdtEndPr/>
    <w:sdtContent>
      <w:p w:rsidR="00914EFD" w:rsidRDefault="006A26B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19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14EFD" w:rsidRDefault="00914E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6B5" w:rsidRDefault="006A26B5" w:rsidP="00914EFD">
      <w:pPr>
        <w:spacing w:after="0" w:line="240" w:lineRule="auto"/>
      </w:pPr>
      <w:r>
        <w:separator/>
      </w:r>
    </w:p>
  </w:footnote>
  <w:footnote w:type="continuationSeparator" w:id="0">
    <w:p w:rsidR="006A26B5" w:rsidRDefault="006A26B5" w:rsidP="00914E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062E"/>
    <w:multiLevelType w:val="hybridMultilevel"/>
    <w:tmpl w:val="4B94EF54"/>
    <w:lvl w:ilvl="0" w:tplc="0419000F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D2BEA"/>
    <w:multiLevelType w:val="hybridMultilevel"/>
    <w:tmpl w:val="C76E5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60781"/>
    <w:multiLevelType w:val="hybridMultilevel"/>
    <w:tmpl w:val="CECE64BA"/>
    <w:lvl w:ilvl="0" w:tplc="0C127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37E28"/>
    <w:multiLevelType w:val="hybridMultilevel"/>
    <w:tmpl w:val="AEEE7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81DB9"/>
    <w:multiLevelType w:val="hybridMultilevel"/>
    <w:tmpl w:val="0CBAB6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EC7036"/>
    <w:multiLevelType w:val="hybridMultilevel"/>
    <w:tmpl w:val="90EC5384"/>
    <w:lvl w:ilvl="0" w:tplc="BD38964C">
      <w:start w:val="2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63F91A26"/>
    <w:multiLevelType w:val="hybridMultilevel"/>
    <w:tmpl w:val="43965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791"/>
    <w:rsid w:val="000018BE"/>
    <w:rsid w:val="00064964"/>
    <w:rsid w:val="00095021"/>
    <w:rsid w:val="000C012F"/>
    <w:rsid w:val="000C70C8"/>
    <w:rsid w:val="001326C8"/>
    <w:rsid w:val="001456E8"/>
    <w:rsid w:val="00175BF9"/>
    <w:rsid w:val="001843BD"/>
    <w:rsid w:val="001E6DCB"/>
    <w:rsid w:val="00237D77"/>
    <w:rsid w:val="002472C4"/>
    <w:rsid w:val="00280EA5"/>
    <w:rsid w:val="00285CDA"/>
    <w:rsid w:val="003D666D"/>
    <w:rsid w:val="003E0844"/>
    <w:rsid w:val="003E2E4C"/>
    <w:rsid w:val="003F5623"/>
    <w:rsid w:val="00400776"/>
    <w:rsid w:val="004061A0"/>
    <w:rsid w:val="00416E28"/>
    <w:rsid w:val="00432C20"/>
    <w:rsid w:val="00433DF1"/>
    <w:rsid w:val="004525C7"/>
    <w:rsid w:val="0045532A"/>
    <w:rsid w:val="00494BD4"/>
    <w:rsid w:val="004A1CAE"/>
    <w:rsid w:val="00514906"/>
    <w:rsid w:val="00531190"/>
    <w:rsid w:val="00565B1C"/>
    <w:rsid w:val="005B0C49"/>
    <w:rsid w:val="005D68A4"/>
    <w:rsid w:val="005E7853"/>
    <w:rsid w:val="0061742D"/>
    <w:rsid w:val="0067750A"/>
    <w:rsid w:val="006A0230"/>
    <w:rsid w:val="006A26B5"/>
    <w:rsid w:val="006C609C"/>
    <w:rsid w:val="007052AD"/>
    <w:rsid w:val="00724A61"/>
    <w:rsid w:val="00726E04"/>
    <w:rsid w:val="007423FA"/>
    <w:rsid w:val="007E4E98"/>
    <w:rsid w:val="008315E7"/>
    <w:rsid w:val="00865385"/>
    <w:rsid w:val="008D2E6D"/>
    <w:rsid w:val="008F539D"/>
    <w:rsid w:val="008F54A1"/>
    <w:rsid w:val="00914EFD"/>
    <w:rsid w:val="009150CC"/>
    <w:rsid w:val="00915E61"/>
    <w:rsid w:val="009D249C"/>
    <w:rsid w:val="00A46786"/>
    <w:rsid w:val="00A5061B"/>
    <w:rsid w:val="00A55D8E"/>
    <w:rsid w:val="00A64637"/>
    <w:rsid w:val="00A77791"/>
    <w:rsid w:val="00AB1AE2"/>
    <w:rsid w:val="00AC2873"/>
    <w:rsid w:val="00B2721E"/>
    <w:rsid w:val="00B4789E"/>
    <w:rsid w:val="00B64997"/>
    <w:rsid w:val="00B801AC"/>
    <w:rsid w:val="00B908CB"/>
    <w:rsid w:val="00BB3052"/>
    <w:rsid w:val="00C24D2E"/>
    <w:rsid w:val="00C32BF6"/>
    <w:rsid w:val="00C34075"/>
    <w:rsid w:val="00C37116"/>
    <w:rsid w:val="00C4228D"/>
    <w:rsid w:val="00C87217"/>
    <w:rsid w:val="00C934FE"/>
    <w:rsid w:val="00CA03C0"/>
    <w:rsid w:val="00CA6904"/>
    <w:rsid w:val="00D047BB"/>
    <w:rsid w:val="00D15EC5"/>
    <w:rsid w:val="00D53C6B"/>
    <w:rsid w:val="00D76943"/>
    <w:rsid w:val="00E251A7"/>
    <w:rsid w:val="00E51E01"/>
    <w:rsid w:val="00E555CF"/>
    <w:rsid w:val="00EA1BFE"/>
    <w:rsid w:val="00ED25B7"/>
    <w:rsid w:val="00EF75F7"/>
    <w:rsid w:val="00F3097B"/>
    <w:rsid w:val="00F30FEF"/>
    <w:rsid w:val="00F33500"/>
    <w:rsid w:val="00F45BC1"/>
    <w:rsid w:val="00F6483D"/>
    <w:rsid w:val="00FA7E7B"/>
    <w:rsid w:val="00FD5387"/>
    <w:rsid w:val="00FE2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C67F2F-8872-4066-956C-46D004998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791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914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14EFD"/>
  </w:style>
  <w:style w:type="paragraph" w:styleId="a6">
    <w:name w:val="footer"/>
    <w:basedOn w:val="a"/>
    <w:link w:val="a7"/>
    <w:uiPriority w:val="99"/>
    <w:unhideWhenUsed/>
    <w:rsid w:val="00914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4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Museum_Lubny</cp:lastModifiedBy>
  <cp:revision>55</cp:revision>
  <cp:lastPrinted>2020-07-30T06:24:00Z</cp:lastPrinted>
  <dcterms:created xsi:type="dcterms:W3CDTF">2011-10-30T05:00:00Z</dcterms:created>
  <dcterms:modified xsi:type="dcterms:W3CDTF">2020-08-10T08:38:00Z</dcterms:modified>
</cp:coreProperties>
</file>